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sz w:val="26"/>
          <w:szCs w:val="26"/>
          <w:lang w:eastAsia="en-IN"/>
        </w:rPr>
        <w:t xml:space="preserve">About </w:t>
      </w:r>
      <w:proofErr w:type="spellStart"/>
      <w:r w:rsidRPr="00AF6B95">
        <w:rPr>
          <w:rFonts w:ascii="Cambria" w:eastAsia="Times New Roman" w:hAnsi="Cambria" w:cs="Calibri"/>
          <w:b/>
          <w:bCs/>
          <w:color w:val="002060"/>
          <w:sz w:val="26"/>
          <w:szCs w:val="26"/>
          <w:lang w:eastAsia="en-IN"/>
        </w:rPr>
        <w:t>iSON</w:t>
      </w:r>
      <w:proofErr w:type="spellEnd"/>
      <w:r w:rsidRPr="00AF6B95">
        <w:rPr>
          <w:rFonts w:ascii="Cambria" w:eastAsia="Times New Roman" w:hAnsi="Cambria" w:cs="Calibri"/>
          <w:b/>
          <w:bCs/>
          <w:color w:val="002060"/>
          <w:sz w:val="26"/>
          <w:szCs w:val="26"/>
          <w:lang w:eastAsia="en-IN"/>
        </w:rPr>
        <w:t>: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libri" w:eastAsia="Times New Roman" w:hAnsi="Calibri" w:cs="Calibri"/>
          <w:color w:val="000000"/>
          <w:lang w:eastAsia="en-IN"/>
        </w:rPr>
        <w:t> 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spellStart"/>
      <w:r w:rsidRPr="00AF6B95">
        <w:rPr>
          <w:rFonts w:ascii="Cambria" w:eastAsia="Times New Roman" w:hAnsi="Cambria" w:cs="Calibri"/>
          <w:color w:val="002060"/>
          <w:lang w:eastAsia="en-IN"/>
        </w:rPr>
        <w:t>iSON</w:t>
      </w:r>
      <w:proofErr w:type="spellEnd"/>
      <w:r w:rsidRPr="00AF6B95">
        <w:rPr>
          <w:rFonts w:ascii="Cambria" w:eastAsia="Times New Roman" w:hAnsi="Cambria" w:cs="Calibri"/>
          <w:color w:val="002060"/>
          <w:lang w:eastAsia="en-IN"/>
        </w:rPr>
        <w:t xml:space="preserve"> </w:t>
      </w:r>
      <w:proofErr w:type="spellStart"/>
      <w:r w:rsidRPr="00AF6B95">
        <w:rPr>
          <w:rFonts w:ascii="Cambria" w:eastAsia="Times New Roman" w:hAnsi="Cambria" w:cs="Calibri"/>
          <w:color w:val="002060"/>
          <w:lang w:eastAsia="en-IN"/>
        </w:rPr>
        <w:t>Xperiences</w:t>
      </w:r>
      <w:proofErr w:type="spellEnd"/>
      <w:r w:rsidRPr="00AF6B95">
        <w:rPr>
          <w:rFonts w:ascii="Cambria" w:eastAsia="Times New Roman" w:hAnsi="Cambria" w:cs="Calibri"/>
          <w:color w:val="002060"/>
          <w:lang w:eastAsia="en-IN"/>
        </w:rPr>
        <w:t xml:space="preserve"> is a specialist in proactive </w:t>
      </w:r>
      <w:hyperlink r:id="rId4" w:tgtFrame="_blank" w:history="1">
        <w:r w:rsidRPr="00AF6B95">
          <w:rPr>
            <w:rFonts w:ascii="Cambria" w:eastAsia="Times New Roman" w:hAnsi="Cambria" w:cs="Calibri"/>
            <w:color w:val="002060"/>
            <w:u w:val="single"/>
            <w:lang w:eastAsia="en-IN"/>
          </w:rPr>
          <w:t>customer engagement and customer experience management</w:t>
        </w:r>
      </w:hyperlink>
      <w:r w:rsidRPr="00AF6B95">
        <w:rPr>
          <w:rFonts w:ascii="Cambria" w:eastAsia="Times New Roman" w:hAnsi="Cambria" w:cs="Calibri"/>
          <w:color w:val="002060"/>
          <w:lang w:eastAsia="en-IN"/>
        </w:rPr>
        <w:t>, partnering with leading brands to optimize their customer experience, revenue generation, and </w:t>
      </w:r>
      <w:hyperlink r:id="rId5" w:tgtFrame="_blank" w:history="1">
        <w:r w:rsidRPr="00AF6B95">
          <w:rPr>
            <w:rFonts w:ascii="Cambria" w:eastAsia="Times New Roman" w:hAnsi="Cambria" w:cs="Calibri"/>
            <w:color w:val="002060"/>
            <w:u w:val="single"/>
            <w:lang w:eastAsia="en-IN"/>
          </w:rPr>
          <w:t>business process management</w:t>
        </w:r>
      </w:hyperlink>
      <w:r w:rsidRPr="00AF6B95">
        <w:rPr>
          <w:rFonts w:ascii="Cambria" w:eastAsia="Times New Roman" w:hAnsi="Cambria" w:cs="Calibri"/>
          <w:color w:val="002060"/>
          <w:lang w:eastAsia="en-IN"/>
        </w:rPr>
        <w:t> across the enterprise. Our dedicated and talented workforce spread across many Sub-Saharan African countries like South Africa, along with UAE and India are redefining the way people connect. Our roots deep in domain and industry expertise enable us to acknowledge fast-changing market dynamics better than our challengers. Here, we built intelligent operations, for digitally-powered </w:t>
      </w:r>
      <w:hyperlink r:id="rId6" w:tgtFrame="_blank" w:history="1">
        <w:r w:rsidRPr="00AF6B95">
          <w:rPr>
            <w:rFonts w:ascii="Cambria" w:eastAsia="Times New Roman" w:hAnsi="Cambria" w:cs="Calibri"/>
            <w:color w:val="002060"/>
            <w:u w:val="single"/>
            <w:lang w:eastAsia="en-IN"/>
          </w:rPr>
          <w:t>business process management</w:t>
        </w:r>
      </w:hyperlink>
      <w:r w:rsidRPr="00AF6B95">
        <w:rPr>
          <w:rFonts w:ascii="Cambria" w:eastAsia="Times New Roman" w:hAnsi="Cambria" w:cs="Calibri"/>
          <w:color w:val="002060"/>
          <w:lang w:eastAsia="en-IN"/>
        </w:rPr>
        <w:t> and data solutions ensuring sky-scraping returns through business agility, productivity, and growth!!!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sz w:val="26"/>
          <w:szCs w:val="26"/>
          <w:lang w:eastAsia="en-IN"/>
        </w:rPr>
        <w:t>Tele Callers – Telugu Language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sz w:val="26"/>
          <w:szCs w:val="26"/>
          <w:lang w:eastAsia="en-IN"/>
        </w:rPr>
        <w:t>Job Description: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AF6B95">
        <w:rPr>
          <w:rFonts w:ascii="Wingdings" w:eastAsia="Times New Roman" w:hAnsi="Wingdings" w:cs="Times New Roman"/>
          <w:color w:val="002060"/>
          <w:lang w:eastAsia="en-IN"/>
        </w:rPr>
        <w:t></w:t>
      </w:r>
      <w:r w:rsidRPr="00AF6B95">
        <w:rPr>
          <w:rFonts w:ascii="Times New Roman" w:eastAsia="Times New Roman" w:hAnsi="Times New Roman" w:cs="Times New Roman"/>
          <w:color w:val="002060"/>
          <w:lang w:eastAsia="en-IN"/>
        </w:rPr>
        <w:t>  </w:t>
      </w:r>
      <w:r w:rsidRPr="00AF6B95">
        <w:rPr>
          <w:rFonts w:ascii="Cambria" w:eastAsia="Times New Roman" w:hAnsi="Cambria" w:cs="Times New Roman"/>
          <w:color w:val="002060"/>
          <w:lang w:eastAsia="en-IN"/>
        </w:rPr>
        <w:t>Outbound</w:t>
      </w:r>
      <w:proofErr w:type="gramEnd"/>
      <w:r w:rsidRPr="00AF6B95">
        <w:rPr>
          <w:rFonts w:ascii="Cambria" w:eastAsia="Times New Roman" w:hAnsi="Cambria" w:cs="Times New Roman"/>
          <w:color w:val="002060"/>
          <w:lang w:eastAsia="en-IN"/>
        </w:rPr>
        <w:t xml:space="preserve"> Calling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AF6B95">
        <w:rPr>
          <w:rFonts w:ascii="Wingdings" w:eastAsia="Times New Roman" w:hAnsi="Wingdings" w:cs="Times New Roman"/>
          <w:color w:val="002060"/>
          <w:lang w:eastAsia="en-IN"/>
        </w:rPr>
        <w:t></w:t>
      </w:r>
      <w:r w:rsidRPr="00AF6B95">
        <w:rPr>
          <w:rFonts w:ascii="Times New Roman" w:eastAsia="Times New Roman" w:hAnsi="Times New Roman" w:cs="Times New Roman"/>
          <w:color w:val="002060"/>
          <w:lang w:eastAsia="en-IN"/>
        </w:rPr>
        <w:t>  </w:t>
      </w:r>
      <w:r w:rsidRPr="00AF6B95">
        <w:rPr>
          <w:rFonts w:ascii="Cambria" w:eastAsia="Times New Roman" w:hAnsi="Cambria" w:cs="Times New Roman"/>
          <w:color w:val="002060"/>
          <w:lang w:eastAsia="en-IN"/>
        </w:rPr>
        <w:t>Fluent</w:t>
      </w:r>
      <w:proofErr w:type="gramEnd"/>
      <w:r w:rsidRPr="00AF6B95">
        <w:rPr>
          <w:rFonts w:ascii="Cambria" w:eastAsia="Times New Roman" w:hAnsi="Cambria" w:cs="Times New Roman"/>
          <w:color w:val="002060"/>
          <w:lang w:eastAsia="en-IN"/>
        </w:rPr>
        <w:t xml:space="preserve"> in Regional Languages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AF6B95">
        <w:rPr>
          <w:rFonts w:ascii="Wingdings" w:eastAsia="Times New Roman" w:hAnsi="Wingdings" w:cs="Times New Roman"/>
          <w:color w:val="002060"/>
          <w:lang w:eastAsia="en-IN"/>
        </w:rPr>
        <w:t></w:t>
      </w:r>
      <w:r w:rsidRPr="00AF6B95">
        <w:rPr>
          <w:rFonts w:ascii="Times New Roman" w:eastAsia="Times New Roman" w:hAnsi="Times New Roman" w:cs="Times New Roman"/>
          <w:color w:val="002060"/>
          <w:lang w:eastAsia="en-IN"/>
        </w:rPr>
        <w:t>  </w:t>
      </w:r>
      <w:r w:rsidRPr="00AF6B95">
        <w:rPr>
          <w:rFonts w:ascii="Cambria" w:eastAsia="Times New Roman" w:hAnsi="Cambria" w:cs="Times New Roman"/>
          <w:color w:val="002060"/>
          <w:lang w:eastAsia="en-IN"/>
        </w:rPr>
        <w:t>Average</w:t>
      </w:r>
      <w:proofErr w:type="gramEnd"/>
      <w:r w:rsidRPr="00AF6B95">
        <w:rPr>
          <w:rFonts w:ascii="Cambria" w:eastAsia="Times New Roman" w:hAnsi="Cambria" w:cs="Times New Roman"/>
          <w:color w:val="002060"/>
          <w:lang w:eastAsia="en-IN"/>
        </w:rPr>
        <w:t xml:space="preserve"> English Communication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AF6B95">
        <w:rPr>
          <w:rFonts w:ascii="Wingdings" w:eastAsia="Times New Roman" w:hAnsi="Wingdings" w:cs="Times New Roman"/>
          <w:color w:val="002060"/>
          <w:lang w:eastAsia="en-IN"/>
        </w:rPr>
        <w:t></w:t>
      </w:r>
      <w:r w:rsidRPr="00AF6B95">
        <w:rPr>
          <w:rFonts w:ascii="Times New Roman" w:eastAsia="Times New Roman" w:hAnsi="Times New Roman" w:cs="Times New Roman"/>
          <w:color w:val="002060"/>
          <w:lang w:eastAsia="en-IN"/>
        </w:rPr>
        <w:t>  </w:t>
      </w:r>
      <w:r w:rsidRPr="00AF6B95">
        <w:rPr>
          <w:rFonts w:ascii="Cambria" w:eastAsia="Times New Roman" w:hAnsi="Cambria" w:cs="Times New Roman"/>
          <w:color w:val="002060"/>
          <w:lang w:eastAsia="en-IN"/>
        </w:rPr>
        <w:t>Bold</w:t>
      </w:r>
      <w:proofErr w:type="gramEnd"/>
      <w:r w:rsidRPr="00AF6B95">
        <w:rPr>
          <w:rFonts w:ascii="Cambria" w:eastAsia="Times New Roman" w:hAnsi="Cambria" w:cs="Times New Roman"/>
          <w:color w:val="002060"/>
          <w:lang w:eastAsia="en-IN"/>
        </w:rPr>
        <w:t xml:space="preserve"> &amp; Confident Speaking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AF6B95">
        <w:rPr>
          <w:rFonts w:ascii="Wingdings" w:eastAsia="Times New Roman" w:hAnsi="Wingdings" w:cs="Times New Roman"/>
          <w:color w:val="002060"/>
          <w:lang w:eastAsia="en-IN"/>
        </w:rPr>
        <w:t></w:t>
      </w:r>
      <w:r w:rsidRPr="00AF6B95">
        <w:rPr>
          <w:rFonts w:ascii="Times New Roman" w:eastAsia="Times New Roman" w:hAnsi="Times New Roman" w:cs="Times New Roman"/>
          <w:color w:val="002060"/>
          <w:lang w:eastAsia="en-IN"/>
        </w:rPr>
        <w:t>  </w:t>
      </w:r>
      <w:r w:rsidRPr="00AF6B95">
        <w:rPr>
          <w:rFonts w:ascii="Cambria" w:eastAsia="Times New Roman" w:hAnsi="Cambria" w:cs="Times New Roman"/>
          <w:color w:val="002060"/>
          <w:lang w:eastAsia="en-IN"/>
        </w:rPr>
        <w:t>Basic</w:t>
      </w:r>
      <w:proofErr w:type="gramEnd"/>
      <w:r w:rsidRPr="00AF6B95">
        <w:rPr>
          <w:rFonts w:ascii="Cambria" w:eastAsia="Times New Roman" w:hAnsi="Cambria" w:cs="Times New Roman"/>
          <w:color w:val="002060"/>
          <w:lang w:eastAsia="en-IN"/>
        </w:rPr>
        <w:t xml:space="preserve"> System Knowledge</w:t>
      </w:r>
    </w:p>
    <w:p w:rsidR="002D6F2E" w:rsidRPr="00AF6B95" w:rsidRDefault="002D6F2E" w:rsidP="002D6F2E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Qualification:</w:t>
      </w:r>
      <w:r w:rsidRPr="00AF6B95">
        <w:rPr>
          <w:rFonts w:ascii="Cambria" w:eastAsia="Times New Roman" w:hAnsi="Cambria" w:cs="Calibri"/>
          <w:color w:val="002060"/>
          <w:lang w:eastAsia="en-IN"/>
        </w:rPr>
        <w:t> HSSC to any Languages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Day Shift only.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Salary + Attractive Incentive &amp; Bonus.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 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Shift Timings: 10:00 to 19:00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 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In Training Period Stipend will be provided,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 xml:space="preserve">First 7 Days – Class Room Training, </w:t>
      </w:r>
      <w:proofErr w:type="spellStart"/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Rs</w:t>
      </w:r>
      <w:proofErr w:type="spellEnd"/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. 100 per day (700)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 xml:space="preserve">Next 7 Days – On Job Training </w:t>
      </w:r>
      <w:proofErr w:type="spellStart"/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Rs</w:t>
      </w:r>
      <w:proofErr w:type="spellEnd"/>
      <w:r w:rsidRPr="00AF6B95">
        <w:rPr>
          <w:rFonts w:ascii="Cambria" w:eastAsia="Times New Roman" w:hAnsi="Cambria" w:cs="Calibri"/>
          <w:b/>
          <w:bCs/>
          <w:color w:val="002060"/>
          <w:lang w:eastAsia="en-IN"/>
        </w:rPr>
        <w:t>. 200 Per day (1400)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 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 xml:space="preserve">So, </w:t>
      </w:r>
      <w:r w:rsidR="00653CF0">
        <w:rPr>
          <w:rFonts w:ascii="Cambria" w:eastAsia="Times New Roman" w:hAnsi="Cambria" w:cs="Calibri"/>
          <w:color w:val="002060"/>
          <w:lang w:eastAsia="en-IN"/>
        </w:rPr>
        <w:t xml:space="preserve">the </w:t>
      </w:r>
      <w:r w:rsidRPr="00AF6B95">
        <w:rPr>
          <w:rFonts w:ascii="Cambria" w:eastAsia="Times New Roman" w:hAnsi="Cambria" w:cs="Calibri"/>
          <w:color w:val="002060"/>
          <w:lang w:eastAsia="en-IN"/>
        </w:rPr>
        <w:t xml:space="preserve">Total Training Period 14 Days and </w:t>
      </w:r>
      <w:r w:rsidR="00653CF0">
        <w:rPr>
          <w:rFonts w:ascii="Cambria" w:eastAsia="Times New Roman" w:hAnsi="Cambria" w:cs="Calibri"/>
          <w:color w:val="002060"/>
          <w:lang w:eastAsia="en-IN"/>
        </w:rPr>
        <w:t xml:space="preserve">the </w:t>
      </w:r>
      <w:r w:rsidRPr="00AF6B95">
        <w:rPr>
          <w:rFonts w:ascii="Cambria" w:eastAsia="Times New Roman" w:hAnsi="Cambria" w:cs="Calibri"/>
          <w:color w:val="002060"/>
          <w:lang w:eastAsia="en-IN"/>
        </w:rPr>
        <w:t>Stipend is Rs.2100/=.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 </w:t>
      </w:r>
    </w:p>
    <w:p w:rsidR="002D6F2E" w:rsidRPr="00AF6B95" w:rsidRDefault="002D6F2E" w:rsidP="002D6F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AF6B95">
        <w:rPr>
          <w:rFonts w:ascii="Cambria" w:eastAsia="Times New Roman" w:hAnsi="Cambria" w:cs="Calibri"/>
          <w:color w:val="002060"/>
          <w:lang w:eastAsia="en-IN"/>
        </w:rPr>
        <w:t> 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D6F2E" w:rsidRPr="00AF6B95" w:rsidTr="002D6F2E">
        <w:trPr>
          <w:trHeight w:val="232"/>
          <w:tblCellSpacing w:w="0" w:type="dxa"/>
        </w:trPr>
        <w:tc>
          <w:tcPr>
            <w:tcW w:w="21600" w:type="dxa"/>
            <w:vAlign w:val="center"/>
          </w:tcPr>
          <w:p w:rsidR="002D6F2E" w:rsidRPr="00AF6B95" w:rsidRDefault="002D6F2E" w:rsidP="00FE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</w:tbl>
    <w:p w:rsidR="00932FD3" w:rsidRPr="002D6F2E" w:rsidRDefault="00932FD3" w:rsidP="002D6F2E"/>
    <w:sectPr w:rsidR="00932FD3" w:rsidRPr="002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E"/>
    <w:rsid w:val="002D6F2E"/>
    <w:rsid w:val="00653CF0"/>
    <w:rsid w:val="009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0413"/>
  <w15:chartTrackingRefBased/>
  <w15:docId w15:val="{84712C7A-17C0-4F03-81E2-6319A51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onxperiences.com/enterprise-solutions/" TargetMode="External"/><Relationship Id="rId5" Type="http://schemas.openxmlformats.org/officeDocument/2006/relationships/hyperlink" Target="https://isonxperiences.com/about-ison/" TargetMode="External"/><Relationship Id="rId4" Type="http://schemas.openxmlformats.org/officeDocument/2006/relationships/hyperlink" Target="https://isonxperiences.com/omni-channel-customer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2022-05-30T11:04:00Z</dcterms:created>
  <dcterms:modified xsi:type="dcterms:W3CDTF">2022-05-30T11:06:00Z</dcterms:modified>
</cp:coreProperties>
</file>